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Сценарий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логопедического праздника «</w:t>
      </w:r>
      <w:proofErr w:type="spellStart"/>
      <w:r w:rsidRPr="00D15F53">
        <w:rPr>
          <w:color w:val="000000"/>
          <w:sz w:val="44"/>
          <w:szCs w:val="44"/>
        </w:rPr>
        <w:t>Мультвояж</w:t>
      </w:r>
      <w:proofErr w:type="spellEnd"/>
      <w:r w:rsidRPr="00D15F53">
        <w:rPr>
          <w:color w:val="000000"/>
          <w:sz w:val="44"/>
          <w:szCs w:val="44"/>
        </w:rPr>
        <w:t>»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 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 xml:space="preserve">Организаторы: учителя-логопеды Сладких Ю.В., Корнилова Е.Г., Логинова А.А., </w:t>
      </w:r>
      <w:proofErr w:type="spellStart"/>
      <w:r w:rsidRPr="00D15F53">
        <w:rPr>
          <w:color w:val="000000"/>
          <w:sz w:val="44"/>
          <w:szCs w:val="44"/>
        </w:rPr>
        <w:t>Штырц</w:t>
      </w:r>
      <w:proofErr w:type="spellEnd"/>
      <w:r w:rsidRPr="00D15F53">
        <w:rPr>
          <w:color w:val="000000"/>
          <w:sz w:val="44"/>
          <w:szCs w:val="44"/>
        </w:rPr>
        <w:t xml:space="preserve"> К.А., педагог-психолог Романенко А.О., педагог-психолог Аксёнова А.А.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Педагоги, участвующие в проведении: Рудая Е.П., Игнатова С.М..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Цель: Закрепление приобретённых умений и навыков учащихся. Подведение итогов учебного года.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Задачи:</w:t>
      </w:r>
    </w:p>
    <w:p w:rsidR="00D15F53" w:rsidRPr="00D15F53" w:rsidRDefault="00D15F53" w:rsidP="00D15F53">
      <w:pPr>
        <w:pStyle w:val="msolistparagraphcxspfirst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1.     Продолжать формировать положительное отношение к коррекционным занятиям;</w:t>
      </w:r>
    </w:p>
    <w:p w:rsidR="00D15F53" w:rsidRPr="00D15F53" w:rsidRDefault="00D15F53" w:rsidP="00D15F53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2.     Формировать умение работать в коллективе сверстников;</w:t>
      </w:r>
    </w:p>
    <w:p w:rsidR="00D15F53" w:rsidRPr="00D15F53" w:rsidRDefault="00D15F53" w:rsidP="00D15F53">
      <w:pPr>
        <w:pStyle w:val="msolistparagraphcxsplast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3.     Развивать стремление к взаимопомощи и взаимовыручке.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Форма: игра-путешествие.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Оформление: шары, название праздника.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Участники: учащиеся 1-4, 7В и 7Г классов.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Сроки и место проведения: 20.04.2018г. в 11.00, актовый зал, учебные кабинеты 2 этажа школы.</w:t>
      </w:r>
    </w:p>
    <w:p w:rsidR="00D15F53" w:rsidRPr="00D15F53" w:rsidRDefault="00D15F53" w:rsidP="00D15F5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D15F53">
        <w:rPr>
          <w:color w:val="000000"/>
          <w:sz w:val="44"/>
          <w:szCs w:val="44"/>
        </w:rPr>
        <w:t>Ответственный: руководитель коррекционно-развивающего МО Ю.В.Сладких </w:t>
      </w:r>
    </w:p>
    <w:p w:rsidR="000B04FC" w:rsidRPr="00D15F53" w:rsidRDefault="000B04FC" w:rsidP="00D15F53">
      <w:pPr>
        <w:spacing w:after="0" w:line="240" w:lineRule="auto"/>
        <w:rPr>
          <w:sz w:val="44"/>
          <w:szCs w:val="44"/>
        </w:rPr>
      </w:pPr>
    </w:p>
    <w:sectPr w:rsidR="000B04FC" w:rsidRPr="00D15F53" w:rsidSect="000B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D15F53"/>
    <w:rsid w:val="000B04FC"/>
    <w:rsid w:val="00D1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D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D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D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2018-04-20T14:08:00Z</dcterms:created>
  <dcterms:modified xsi:type="dcterms:W3CDTF">2018-04-20T14:11:00Z</dcterms:modified>
</cp:coreProperties>
</file>